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0683C">
      <w:pPr>
        <w:pStyle w:val="Heading1"/>
        <w:divId w:val="1477529107"/>
        <w:rPr>
          <w:rFonts w:ascii="Arial" w:eastAsia="Times New Roman" w:hAnsi="Arial" w:cs="Arial"/>
          <w:lang w:val="en"/>
        </w:rPr>
      </w:pPr>
      <w:r>
        <w:rPr>
          <w:rFonts w:ascii="Arial" w:eastAsia="Times New Roman" w:hAnsi="Arial" w:cs="Arial"/>
          <w:lang w:val="en"/>
        </w:rPr>
        <w:t>Mohammad Ali Pourzamani</w:t>
      </w:r>
    </w:p>
    <w:p w:rsidR="00000000" w:rsidRDefault="0080683C">
      <w:pPr>
        <w:pStyle w:val="NormalWeb"/>
        <w:divId w:val="2045059625"/>
        <w:rPr>
          <w:rFonts w:ascii="Arial" w:hAnsi="Arial" w:cs="Arial"/>
          <w:lang w:val="en"/>
        </w:rPr>
      </w:pPr>
      <w:r>
        <w:rPr>
          <w:rFonts w:ascii="Arial" w:hAnsi="Arial" w:cs="Arial"/>
          <w:lang w:val="en"/>
        </w:rPr>
        <w:t>Dubai / UAE / Tajikistan (Open to Relocation)</w:t>
      </w:r>
    </w:p>
    <w:p w:rsidR="00000000" w:rsidRDefault="0080683C">
      <w:pPr>
        <w:pStyle w:val="NormalWeb"/>
        <w:divId w:val="2045059625"/>
        <w:rPr>
          <w:rFonts w:ascii="Arial" w:hAnsi="Arial" w:cs="Arial"/>
          <w:lang w:val="en"/>
        </w:rPr>
      </w:pPr>
      <w:r>
        <w:rPr>
          <w:rFonts w:ascii="Arial" w:hAnsi="Arial" w:cs="Arial"/>
          <w:lang w:val="en"/>
        </w:rPr>
        <w:t>Phone: +98-914-405-9098</w:t>
      </w:r>
    </w:p>
    <w:p w:rsidR="00000000" w:rsidRDefault="0080683C">
      <w:pPr>
        <w:pStyle w:val="NormalWeb"/>
        <w:divId w:val="2045059625"/>
        <w:rPr>
          <w:rFonts w:ascii="Arial" w:hAnsi="Arial" w:cs="Arial"/>
          <w:lang w:val="en"/>
        </w:rPr>
      </w:pPr>
      <w:r>
        <w:rPr>
          <w:rFonts w:ascii="Arial" w:hAnsi="Arial" w:cs="Arial"/>
          <w:lang w:val="en"/>
        </w:rPr>
        <w:t>Email: m.a.pourzamani@gmail.com</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Professional Summary</w:t>
      </w:r>
    </w:p>
    <w:p w:rsidR="00000000" w:rsidRDefault="0080683C">
      <w:pPr>
        <w:pStyle w:val="NormalWeb"/>
        <w:divId w:val="1477529107"/>
        <w:rPr>
          <w:rFonts w:ascii="Arial" w:hAnsi="Arial" w:cs="Arial"/>
          <w:lang w:val="en"/>
        </w:rPr>
      </w:pPr>
      <w:r>
        <w:rPr>
          <w:rFonts w:ascii="Arial" w:hAnsi="Arial" w:cs="Arial"/>
          <w:lang w:val="en"/>
        </w:rPr>
        <w:t xml:space="preserve">Senior Network &amp; </w:t>
      </w:r>
      <w:r>
        <w:rPr>
          <w:rFonts w:ascii="Arial" w:hAnsi="Arial" w:cs="Arial"/>
          <w:lang w:val="en"/>
        </w:rPr>
        <w:t>IT Infrastructure Specialist with over 20 years of experience in network design, cybersecurity, and healthcare IT systems. Proven track record in university, telecommunication, and hospital IT projects. Strong expertise in Cisco, Microsoft technologies, Li</w:t>
      </w:r>
      <w:r>
        <w:rPr>
          <w:rFonts w:ascii="Arial" w:hAnsi="Arial" w:cs="Arial"/>
          <w:lang w:val="en"/>
        </w:rPr>
        <w:t>nux systems, FortiGate firewalls, and HIS implementation. Seeking opportunities in UAE, Dubai, or Tajikistan.</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Core Competencies</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Network Design &amp; Implementation</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Cybersecurity &amp; Network Security</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FortiGate Firewall Configuration</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Cisco Switching &amp; Routing</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Micr</w:t>
      </w:r>
      <w:r>
        <w:rPr>
          <w:rFonts w:ascii="Arial" w:eastAsia="Times New Roman" w:hAnsi="Arial" w:cs="Arial"/>
          <w:lang w:val="en"/>
        </w:rPr>
        <w:t>osoft Server Infrastructure</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Linux System Administration</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Zabbix Network Monitoring</w:t>
      </w:r>
    </w:p>
    <w:p w:rsidR="00000000" w:rsidRDefault="0080683C">
      <w:pPr>
        <w:numPr>
          <w:ilvl w:val="0"/>
          <w:numId w:val="1"/>
        </w:numPr>
        <w:spacing w:before="100" w:beforeAutospacing="1" w:after="75"/>
        <w:divId w:val="1477529107"/>
        <w:rPr>
          <w:rFonts w:ascii="Arial" w:eastAsia="Times New Roman" w:hAnsi="Arial" w:cs="Arial"/>
          <w:lang w:val="en"/>
        </w:rPr>
      </w:pPr>
      <w:r>
        <w:rPr>
          <w:rFonts w:ascii="Arial" w:eastAsia="Times New Roman" w:hAnsi="Arial" w:cs="Arial"/>
          <w:lang w:val="en"/>
        </w:rPr>
        <w:t>Hospital Information Systems (HIS)</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Professional Experience</w:t>
      </w:r>
    </w:p>
    <w:p w:rsidR="00000000" w:rsidRDefault="0080683C">
      <w:pPr>
        <w:pStyle w:val="Heading3"/>
        <w:divId w:val="1477529107"/>
        <w:rPr>
          <w:rFonts w:ascii="Arial" w:eastAsia="Times New Roman" w:hAnsi="Arial" w:cs="Arial"/>
          <w:lang w:val="en"/>
        </w:rPr>
      </w:pPr>
      <w:r>
        <w:rPr>
          <w:rFonts w:ascii="Arial" w:eastAsia="Times New Roman" w:hAnsi="Arial" w:cs="Arial"/>
          <w:lang w:val="en"/>
        </w:rPr>
        <w:t>Network Security Manager &amp; Infrastructure Specialist</w:t>
      </w:r>
    </w:p>
    <w:p w:rsidR="00000000" w:rsidRDefault="0080683C">
      <w:pPr>
        <w:pStyle w:val="NormalWeb"/>
        <w:divId w:val="1477529107"/>
        <w:rPr>
          <w:rFonts w:ascii="Arial" w:hAnsi="Arial" w:cs="Arial"/>
          <w:lang w:val="en"/>
        </w:rPr>
      </w:pPr>
      <w:r>
        <w:rPr>
          <w:rFonts w:ascii="Arial" w:hAnsi="Arial" w:cs="Arial"/>
          <w:lang w:val="en"/>
        </w:rPr>
        <w:t>Tabriz Islamic Art University – Tabriz, Iran | 2001 – 2011</w:t>
      </w:r>
    </w:p>
    <w:p w:rsidR="00000000" w:rsidRDefault="0080683C">
      <w:pPr>
        <w:numPr>
          <w:ilvl w:val="0"/>
          <w:numId w:val="2"/>
        </w:numPr>
        <w:spacing w:before="100" w:beforeAutospacing="1" w:after="75"/>
        <w:divId w:val="1477529107"/>
        <w:rPr>
          <w:rFonts w:ascii="Arial" w:eastAsia="Times New Roman" w:hAnsi="Arial" w:cs="Arial"/>
          <w:lang w:val="en"/>
        </w:rPr>
      </w:pPr>
      <w:r>
        <w:rPr>
          <w:rFonts w:ascii="Arial" w:eastAsia="Times New Roman" w:hAnsi="Arial" w:cs="Arial"/>
          <w:lang w:val="en"/>
        </w:rPr>
        <w:t>Des</w:t>
      </w:r>
      <w:r>
        <w:rPr>
          <w:rFonts w:ascii="Arial" w:eastAsia="Times New Roman" w:hAnsi="Arial" w:cs="Arial"/>
          <w:lang w:val="en"/>
        </w:rPr>
        <w:t>igned and implemented full campus network infrastructure</w:t>
      </w:r>
    </w:p>
    <w:p w:rsidR="00000000" w:rsidRDefault="0080683C">
      <w:pPr>
        <w:numPr>
          <w:ilvl w:val="0"/>
          <w:numId w:val="2"/>
        </w:numPr>
        <w:spacing w:before="100" w:beforeAutospacing="1" w:after="75"/>
        <w:divId w:val="1477529107"/>
        <w:rPr>
          <w:rFonts w:ascii="Arial" w:eastAsia="Times New Roman" w:hAnsi="Arial" w:cs="Arial"/>
          <w:lang w:val="en"/>
        </w:rPr>
      </w:pPr>
      <w:r>
        <w:rPr>
          <w:rFonts w:ascii="Arial" w:eastAsia="Times New Roman" w:hAnsi="Arial" w:cs="Arial"/>
          <w:lang w:val="en"/>
        </w:rPr>
        <w:t>Established network systems for three university faculties</w:t>
      </w:r>
    </w:p>
    <w:p w:rsidR="00000000" w:rsidRDefault="0080683C">
      <w:pPr>
        <w:numPr>
          <w:ilvl w:val="0"/>
          <w:numId w:val="2"/>
        </w:numPr>
        <w:spacing w:before="100" w:beforeAutospacing="1" w:after="75"/>
        <w:divId w:val="1477529107"/>
        <w:rPr>
          <w:rFonts w:ascii="Arial" w:eastAsia="Times New Roman" w:hAnsi="Arial" w:cs="Arial"/>
          <w:lang w:val="en"/>
        </w:rPr>
      </w:pPr>
      <w:r>
        <w:rPr>
          <w:rFonts w:ascii="Arial" w:eastAsia="Times New Roman" w:hAnsi="Arial" w:cs="Arial"/>
          <w:lang w:val="en"/>
        </w:rPr>
        <w:t>Managed enterprise network security operations</w:t>
      </w:r>
    </w:p>
    <w:p w:rsidR="00000000" w:rsidRDefault="0080683C">
      <w:pPr>
        <w:numPr>
          <w:ilvl w:val="0"/>
          <w:numId w:val="2"/>
        </w:numPr>
        <w:spacing w:before="100" w:beforeAutospacing="1" w:after="75"/>
        <w:divId w:val="1477529107"/>
        <w:rPr>
          <w:rFonts w:ascii="Arial" w:eastAsia="Times New Roman" w:hAnsi="Arial" w:cs="Arial"/>
          <w:lang w:val="en"/>
        </w:rPr>
      </w:pPr>
      <w:r>
        <w:rPr>
          <w:rFonts w:ascii="Arial" w:eastAsia="Times New Roman" w:hAnsi="Arial" w:cs="Arial"/>
          <w:lang w:val="en"/>
        </w:rPr>
        <w:t>Maintained servers, switches, and network hardware</w:t>
      </w:r>
    </w:p>
    <w:p w:rsidR="00000000" w:rsidRDefault="0080683C">
      <w:pPr>
        <w:pStyle w:val="Heading3"/>
        <w:divId w:val="1477529107"/>
        <w:rPr>
          <w:rFonts w:ascii="Arial" w:eastAsia="Times New Roman" w:hAnsi="Arial" w:cs="Arial"/>
          <w:lang w:val="en"/>
        </w:rPr>
      </w:pPr>
      <w:r>
        <w:rPr>
          <w:rFonts w:ascii="Arial" w:eastAsia="Times New Roman" w:hAnsi="Arial" w:cs="Arial"/>
          <w:lang w:val="en"/>
        </w:rPr>
        <w:t>Internet Services Supervisor</w:t>
      </w:r>
    </w:p>
    <w:p w:rsidR="00000000" w:rsidRDefault="0080683C">
      <w:pPr>
        <w:pStyle w:val="NormalWeb"/>
        <w:divId w:val="1477529107"/>
        <w:rPr>
          <w:rFonts w:ascii="Arial" w:hAnsi="Arial" w:cs="Arial"/>
          <w:lang w:val="en"/>
        </w:rPr>
      </w:pPr>
      <w:r>
        <w:rPr>
          <w:rFonts w:ascii="Arial" w:hAnsi="Arial" w:cs="Arial"/>
          <w:lang w:val="en"/>
        </w:rPr>
        <w:t>East Azerbaij</w:t>
      </w:r>
      <w:r>
        <w:rPr>
          <w:rFonts w:ascii="Arial" w:hAnsi="Arial" w:cs="Arial"/>
          <w:lang w:val="en"/>
        </w:rPr>
        <w:t>an Telecommunication Company – Tabriz, Iran | 2012 – 2021</w:t>
      </w:r>
    </w:p>
    <w:p w:rsidR="00000000" w:rsidRDefault="0080683C">
      <w:pPr>
        <w:numPr>
          <w:ilvl w:val="0"/>
          <w:numId w:val="3"/>
        </w:numPr>
        <w:spacing w:before="100" w:beforeAutospacing="1" w:after="75"/>
        <w:divId w:val="1477529107"/>
        <w:rPr>
          <w:rFonts w:ascii="Arial" w:eastAsia="Times New Roman" w:hAnsi="Arial" w:cs="Arial"/>
          <w:lang w:val="en"/>
        </w:rPr>
      </w:pPr>
      <w:r>
        <w:rPr>
          <w:rFonts w:ascii="Arial" w:eastAsia="Times New Roman" w:hAnsi="Arial" w:cs="Arial"/>
          <w:lang w:val="en"/>
        </w:rPr>
        <w:t>Supervised broadband and enterprise internet services</w:t>
      </w:r>
    </w:p>
    <w:p w:rsidR="00000000" w:rsidRDefault="0080683C">
      <w:pPr>
        <w:numPr>
          <w:ilvl w:val="0"/>
          <w:numId w:val="3"/>
        </w:numPr>
        <w:spacing w:before="100" w:beforeAutospacing="1" w:after="75"/>
        <w:divId w:val="1477529107"/>
        <w:rPr>
          <w:rFonts w:ascii="Arial" w:eastAsia="Times New Roman" w:hAnsi="Arial" w:cs="Arial"/>
          <w:lang w:val="en"/>
        </w:rPr>
      </w:pPr>
      <w:r>
        <w:rPr>
          <w:rFonts w:ascii="Arial" w:eastAsia="Times New Roman" w:hAnsi="Arial" w:cs="Arial"/>
          <w:lang w:val="en"/>
        </w:rPr>
        <w:t>Resolved complex network and connectivity issues</w:t>
      </w:r>
    </w:p>
    <w:p w:rsidR="00000000" w:rsidRDefault="0080683C">
      <w:pPr>
        <w:numPr>
          <w:ilvl w:val="0"/>
          <w:numId w:val="3"/>
        </w:numPr>
        <w:spacing w:before="100" w:beforeAutospacing="1" w:after="75"/>
        <w:divId w:val="1477529107"/>
        <w:rPr>
          <w:rFonts w:ascii="Arial" w:eastAsia="Times New Roman" w:hAnsi="Arial" w:cs="Arial"/>
          <w:lang w:val="en"/>
        </w:rPr>
      </w:pPr>
      <w:r>
        <w:rPr>
          <w:rFonts w:ascii="Arial" w:eastAsia="Times New Roman" w:hAnsi="Arial" w:cs="Arial"/>
          <w:lang w:val="en"/>
        </w:rPr>
        <w:t>Improved network performance and minimized downtime</w:t>
      </w:r>
    </w:p>
    <w:p w:rsidR="00000000" w:rsidRDefault="0080683C">
      <w:pPr>
        <w:pStyle w:val="Heading3"/>
        <w:divId w:val="1477529107"/>
        <w:rPr>
          <w:rFonts w:ascii="Arial" w:eastAsia="Times New Roman" w:hAnsi="Arial" w:cs="Arial"/>
          <w:lang w:val="en"/>
        </w:rPr>
      </w:pPr>
      <w:r>
        <w:rPr>
          <w:rFonts w:ascii="Arial" w:eastAsia="Times New Roman" w:hAnsi="Arial" w:cs="Arial"/>
          <w:lang w:val="en"/>
        </w:rPr>
        <w:t>IT Infrastructure Project Specialist</w:t>
      </w:r>
    </w:p>
    <w:p w:rsidR="00000000" w:rsidRDefault="0080683C">
      <w:pPr>
        <w:pStyle w:val="NormalWeb"/>
        <w:divId w:val="1477529107"/>
        <w:rPr>
          <w:rFonts w:ascii="Arial" w:hAnsi="Arial" w:cs="Arial"/>
          <w:lang w:val="en"/>
        </w:rPr>
      </w:pPr>
      <w:r>
        <w:rPr>
          <w:rFonts w:ascii="Arial" w:hAnsi="Arial" w:cs="Arial"/>
          <w:lang w:val="en"/>
        </w:rPr>
        <w:t>East Azerbaijan University of Medical Sciences – Tabriz, Iran | 2022 – 2023</w:t>
      </w:r>
    </w:p>
    <w:p w:rsidR="00000000" w:rsidRDefault="0080683C">
      <w:pPr>
        <w:numPr>
          <w:ilvl w:val="0"/>
          <w:numId w:val="4"/>
        </w:numPr>
        <w:spacing w:before="100" w:beforeAutospacing="1" w:after="75"/>
        <w:divId w:val="1477529107"/>
        <w:rPr>
          <w:rFonts w:ascii="Arial" w:eastAsia="Times New Roman" w:hAnsi="Arial" w:cs="Arial"/>
          <w:lang w:val="en"/>
        </w:rPr>
      </w:pPr>
      <w:r>
        <w:rPr>
          <w:rFonts w:ascii="Arial" w:eastAsia="Times New Roman" w:hAnsi="Arial" w:cs="Arial"/>
          <w:lang w:val="en"/>
        </w:rPr>
        <w:t>Participated in IT infrastructure development projects</w:t>
      </w:r>
    </w:p>
    <w:p w:rsidR="00000000" w:rsidRDefault="0080683C">
      <w:pPr>
        <w:numPr>
          <w:ilvl w:val="0"/>
          <w:numId w:val="4"/>
        </w:numPr>
        <w:spacing w:before="100" w:beforeAutospacing="1" w:after="75"/>
        <w:divId w:val="1477529107"/>
        <w:rPr>
          <w:rFonts w:ascii="Arial" w:eastAsia="Times New Roman" w:hAnsi="Arial" w:cs="Arial"/>
          <w:lang w:val="en"/>
        </w:rPr>
      </w:pPr>
      <w:r>
        <w:rPr>
          <w:rFonts w:ascii="Arial" w:eastAsia="Times New Roman" w:hAnsi="Arial" w:cs="Arial"/>
          <w:lang w:val="en"/>
        </w:rPr>
        <w:t>Assisted in network implementation a</w:t>
      </w:r>
      <w:r>
        <w:rPr>
          <w:rFonts w:ascii="Arial" w:eastAsia="Times New Roman" w:hAnsi="Arial" w:cs="Arial"/>
          <w:lang w:val="en"/>
        </w:rPr>
        <w:t>nd system integration</w:t>
      </w:r>
    </w:p>
    <w:p w:rsidR="00000000" w:rsidRDefault="0080683C">
      <w:pPr>
        <w:pStyle w:val="Heading3"/>
        <w:divId w:val="1477529107"/>
        <w:rPr>
          <w:rFonts w:ascii="Arial" w:eastAsia="Times New Roman" w:hAnsi="Arial" w:cs="Arial"/>
          <w:lang w:val="en"/>
        </w:rPr>
      </w:pPr>
      <w:r>
        <w:rPr>
          <w:rFonts w:ascii="Arial" w:eastAsia="Times New Roman" w:hAnsi="Arial" w:cs="Arial"/>
          <w:lang w:val="en"/>
        </w:rPr>
        <w:t>HIS Implementation &amp; Security Specialist</w:t>
      </w:r>
    </w:p>
    <w:p w:rsidR="00000000" w:rsidRDefault="0080683C">
      <w:pPr>
        <w:pStyle w:val="NormalWeb"/>
        <w:divId w:val="1477529107"/>
        <w:rPr>
          <w:rFonts w:ascii="Arial" w:hAnsi="Arial" w:cs="Arial"/>
          <w:lang w:val="en"/>
        </w:rPr>
      </w:pPr>
      <w:r>
        <w:rPr>
          <w:rFonts w:ascii="Arial" w:hAnsi="Arial" w:cs="Arial"/>
          <w:lang w:val="en"/>
        </w:rPr>
        <w:t>HIS Project – 11 Hospitals, Iran</w:t>
      </w:r>
    </w:p>
    <w:p w:rsidR="00000000" w:rsidRDefault="0080683C">
      <w:pPr>
        <w:numPr>
          <w:ilvl w:val="0"/>
          <w:numId w:val="5"/>
        </w:numPr>
        <w:spacing w:before="100" w:beforeAutospacing="1" w:after="75"/>
        <w:divId w:val="1477529107"/>
        <w:rPr>
          <w:rFonts w:ascii="Arial" w:eastAsia="Times New Roman" w:hAnsi="Arial" w:cs="Arial"/>
          <w:lang w:val="en"/>
        </w:rPr>
      </w:pPr>
      <w:r>
        <w:rPr>
          <w:rFonts w:ascii="Arial" w:eastAsia="Times New Roman" w:hAnsi="Arial" w:cs="Arial"/>
          <w:lang w:val="en"/>
        </w:rPr>
        <w:t>Led deployment and security configuration of Hospital Information Systems</w:t>
      </w:r>
    </w:p>
    <w:p w:rsidR="00000000" w:rsidRDefault="0080683C">
      <w:pPr>
        <w:numPr>
          <w:ilvl w:val="0"/>
          <w:numId w:val="5"/>
        </w:numPr>
        <w:spacing w:before="100" w:beforeAutospacing="1" w:after="75"/>
        <w:divId w:val="1477529107"/>
        <w:rPr>
          <w:rFonts w:ascii="Arial" w:eastAsia="Times New Roman" w:hAnsi="Arial" w:cs="Arial"/>
          <w:lang w:val="en"/>
        </w:rPr>
      </w:pPr>
      <w:r>
        <w:rPr>
          <w:rFonts w:ascii="Arial" w:eastAsia="Times New Roman" w:hAnsi="Arial" w:cs="Arial"/>
          <w:lang w:val="en"/>
        </w:rPr>
        <w:t>Implemented cybersecurity measures in healthcare environments</w:t>
      </w:r>
    </w:p>
    <w:p w:rsidR="00000000" w:rsidRDefault="0080683C">
      <w:pPr>
        <w:numPr>
          <w:ilvl w:val="0"/>
          <w:numId w:val="5"/>
        </w:numPr>
        <w:spacing w:before="100" w:beforeAutospacing="1" w:after="75"/>
        <w:divId w:val="1477529107"/>
        <w:rPr>
          <w:rFonts w:ascii="Arial" w:eastAsia="Times New Roman" w:hAnsi="Arial" w:cs="Arial"/>
          <w:lang w:val="en"/>
        </w:rPr>
      </w:pPr>
      <w:r>
        <w:rPr>
          <w:rFonts w:ascii="Arial" w:eastAsia="Times New Roman" w:hAnsi="Arial" w:cs="Arial"/>
          <w:lang w:val="en"/>
        </w:rPr>
        <w:t>Provided post-implementa</w:t>
      </w:r>
      <w:r>
        <w:rPr>
          <w:rFonts w:ascii="Arial" w:eastAsia="Times New Roman" w:hAnsi="Arial" w:cs="Arial"/>
          <w:lang w:val="en"/>
        </w:rPr>
        <w:t>tion support and technical training</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Certifications</w:t>
      </w:r>
    </w:p>
    <w:p w:rsidR="00000000" w:rsidRDefault="0080683C">
      <w:pPr>
        <w:numPr>
          <w:ilvl w:val="0"/>
          <w:numId w:val="6"/>
        </w:numPr>
        <w:spacing w:before="100" w:beforeAutospacing="1" w:after="75"/>
        <w:divId w:val="1477529107"/>
        <w:rPr>
          <w:rFonts w:ascii="Arial" w:eastAsia="Times New Roman" w:hAnsi="Arial" w:cs="Arial"/>
          <w:lang w:val="en"/>
        </w:rPr>
      </w:pPr>
      <w:r>
        <w:rPr>
          <w:rFonts w:ascii="Arial" w:eastAsia="Times New Roman" w:hAnsi="Arial" w:cs="Arial"/>
          <w:lang w:val="en"/>
        </w:rPr>
        <w:t>Microsoft Certified Solutions Expert (MCSE)</w:t>
      </w:r>
    </w:p>
    <w:p w:rsidR="00000000" w:rsidRDefault="0080683C">
      <w:pPr>
        <w:numPr>
          <w:ilvl w:val="0"/>
          <w:numId w:val="6"/>
        </w:numPr>
        <w:spacing w:before="100" w:beforeAutospacing="1" w:after="75"/>
        <w:divId w:val="1477529107"/>
        <w:rPr>
          <w:rFonts w:ascii="Arial" w:eastAsia="Times New Roman" w:hAnsi="Arial" w:cs="Arial"/>
          <w:lang w:val="en"/>
        </w:rPr>
      </w:pPr>
      <w:r>
        <w:rPr>
          <w:rFonts w:ascii="Arial" w:eastAsia="Times New Roman" w:hAnsi="Arial" w:cs="Arial"/>
          <w:lang w:val="en"/>
        </w:rPr>
        <w:t>Cisco Certified Network Associate (CCNA – Switching)</w:t>
      </w:r>
    </w:p>
    <w:p w:rsidR="00000000" w:rsidRDefault="0080683C">
      <w:pPr>
        <w:numPr>
          <w:ilvl w:val="0"/>
          <w:numId w:val="6"/>
        </w:numPr>
        <w:spacing w:before="100" w:beforeAutospacing="1" w:after="75"/>
        <w:divId w:val="1477529107"/>
        <w:rPr>
          <w:rFonts w:ascii="Arial" w:eastAsia="Times New Roman" w:hAnsi="Arial" w:cs="Arial"/>
          <w:lang w:val="en"/>
        </w:rPr>
      </w:pPr>
      <w:r>
        <w:rPr>
          <w:rFonts w:ascii="Arial" w:eastAsia="Times New Roman" w:hAnsi="Arial" w:cs="Arial"/>
          <w:lang w:val="en"/>
        </w:rPr>
        <w:t>FortiGate Firewall Security Training</w:t>
      </w:r>
    </w:p>
    <w:p w:rsidR="00000000" w:rsidRDefault="0080683C">
      <w:pPr>
        <w:numPr>
          <w:ilvl w:val="0"/>
          <w:numId w:val="6"/>
        </w:numPr>
        <w:spacing w:before="100" w:beforeAutospacing="1" w:after="75"/>
        <w:divId w:val="1477529107"/>
        <w:rPr>
          <w:rFonts w:ascii="Arial" w:eastAsia="Times New Roman" w:hAnsi="Arial" w:cs="Arial"/>
          <w:lang w:val="en"/>
        </w:rPr>
      </w:pPr>
      <w:r>
        <w:rPr>
          <w:rFonts w:ascii="Arial" w:eastAsia="Times New Roman" w:hAnsi="Arial" w:cs="Arial"/>
          <w:lang w:val="en"/>
        </w:rPr>
        <w:t>Linux System Administration</w:t>
      </w:r>
    </w:p>
    <w:p w:rsidR="00000000" w:rsidRDefault="0080683C">
      <w:pPr>
        <w:numPr>
          <w:ilvl w:val="0"/>
          <w:numId w:val="6"/>
        </w:numPr>
        <w:spacing w:before="100" w:beforeAutospacing="1" w:after="75"/>
        <w:divId w:val="1477529107"/>
        <w:rPr>
          <w:rFonts w:ascii="Arial" w:eastAsia="Times New Roman" w:hAnsi="Arial" w:cs="Arial"/>
          <w:lang w:val="en"/>
        </w:rPr>
      </w:pPr>
      <w:r>
        <w:rPr>
          <w:rFonts w:ascii="Arial" w:eastAsia="Times New Roman" w:hAnsi="Arial" w:cs="Arial"/>
          <w:lang w:val="en"/>
        </w:rPr>
        <w:t>Zabbix Network Monitoring</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Technical Skills</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Cisco Routers &amp; Switches</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FortiGate Firewall</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Windows Server</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Linux (Ubuntu / CentOS)</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Zabbix Monitoring</w:t>
      </w:r>
    </w:p>
    <w:p w:rsidR="00000000" w:rsidRDefault="0080683C">
      <w:pPr>
        <w:numPr>
          <w:ilvl w:val="0"/>
          <w:numId w:val="7"/>
        </w:numPr>
        <w:spacing w:before="100" w:beforeAutospacing="1" w:after="75"/>
        <w:divId w:val="1477529107"/>
        <w:rPr>
          <w:rFonts w:ascii="Arial" w:eastAsia="Times New Roman" w:hAnsi="Arial" w:cs="Arial"/>
          <w:lang w:val="en"/>
        </w:rPr>
      </w:pPr>
      <w:r>
        <w:rPr>
          <w:rFonts w:ascii="Arial" w:eastAsia="Times New Roman" w:hAnsi="Arial" w:cs="Arial"/>
          <w:lang w:val="en"/>
        </w:rPr>
        <w:t>Network Troubleshooting</w:t>
      </w:r>
    </w:p>
    <w:p w:rsidR="00000000" w:rsidRDefault="0080683C">
      <w:pPr>
        <w:pStyle w:val="Heading2"/>
        <w:divId w:val="1477529107"/>
        <w:rPr>
          <w:rFonts w:ascii="Arial" w:eastAsia="Times New Roman" w:hAnsi="Arial" w:cs="Arial"/>
          <w:lang w:val="en"/>
        </w:rPr>
      </w:pPr>
      <w:r>
        <w:rPr>
          <w:rFonts w:ascii="Arial" w:eastAsia="Times New Roman" w:hAnsi="Arial" w:cs="Arial"/>
          <w:lang w:val="en"/>
        </w:rPr>
        <w:t>Languages</w:t>
      </w:r>
    </w:p>
    <w:p w:rsidR="00000000" w:rsidRDefault="0080683C">
      <w:pPr>
        <w:numPr>
          <w:ilvl w:val="0"/>
          <w:numId w:val="8"/>
        </w:numPr>
        <w:spacing w:before="100" w:beforeAutospacing="1" w:after="75"/>
        <w:divId w:val="1477529107"/>
        <w:rPr>
          <w:rFonts w:ascii="Arial" w:eastAsia="Times New Roman" w:hAnsi="Arial" w:cs="Arial"/>
          <w:lang w:val="en"/>
        </w:rPr>
      </w:pPr>
      <w:r>
        <w:rPr>
          <w:rFonts w:ascii="Arial" w:eastAsia="Times New Roman" w:hAnsi="Arial" w:cs="Arial"/>
          <w:lang w:val="en"/>
        </w:rPr>
        <w:t>Persian – Native</w:t>
      </w:r>
    </w:p>
    <w:p w:rsidR="00000000" w:rsidRDefault="0080683C">
      <w:pPr>
        <w:numPr>
          <w:ilvl w:val="0"/>
          <w:numId w:val="8"/>
        </w:numPr>
        <w:spacing w:before="100" w:beforeAutospacing="1" w:after="75"/>
        <w:divId w:val="1477529107"/>
        <w:rPr>
          <w:rFonts w:ascii="Arial" w:eastAsia="Times New Roman" w:hAnsi="Arial" w:cs="Arial"/>
          <w:lang w:val="en"/>
        </w:rPr>
      </w:pPr>
      <w:r>
        <w:rPr>
          <w:rFonts w:ascii="Arial" w:eastAsia="Times New Roman" w:hAnsi="Arial" w:cs="Arial"/>
          <w:lang w:val="en"/>
        </w:rPr>
        <w:t>English – Professional Working Proficiency</w:t>
      </w: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222"/>
    <w:multiLevelType w:val="multilevel"/>
    <w:tmpl w:val="8BCE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C30E4"/>
    <w:multiLevelType w:val="multilevel"/>
    <w:tmpl w:val="C65A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C5B66"/>
    <w:multiLevelType w:val="multilevel"/>
    <w:tmpl w:val="4EEC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00578"/>
    <w:multiLevelType w:val="multilevel"/>
    <w:tmpl w:val="F358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57E45"/>
    <w:multiLevelType w:val="multilevel"/>
    <w:tmpl w:val="C8CC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EB15A7"/>
    <w:multiLevelType w:val="multilevel"/>
    <w:tmpl w:val="DADE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1D2282"/>
    <w:multiLevelType w:val="multilevel"/>
    <w:tmpl w:val="141A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E1588D"/>
    <w:multiLevelType w:val="multilevel"/>
    <w:tmpl w:val="BD86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6"/>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0683C"/>
    <w:rsid w:val="0080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4961F0-2A7C-4DF4-B818-A2455589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75"/>
      <w:outlineLvl w:val="0"/>
    </w:pPr>
    <w:rPr>
      <w:b/>
      <w:bCs/>
      <w:color w:val="2E86C1"/>
      <w:kern w:val="36"/>
      <w:sz w:val="48"/>
      <w:szCs w:val="48"/>
    </w:rPr>
  </w:style>
  <w:style w:type="paragraph" w:styleId="Heading2">
    <w:name w:val="heading 2"/>
    <w:basedOn w:val="Normal"/>
    <w:link w:val="Heading2Char"/>
    <w:uiPriority w:val="9"/>
    <w:qFormat/>
    <w:pPr>
      <w:spacing w:before="375" w:after="100" w:afterAutospacing="1"/>
      <w:outlineLvl w:val="1"/>
    </w:pPr>
    <w:rPr>
      <w:b/>
      <w:bCs/>
      <w:color w:val="2E86C1"/>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paragraph" w:customStyle="1" w:styleId="msonormal0">
    <w:name w:val="msonormal"/>
    <w:basedOn w:val="Normal"/>
    <w:pPr>
      <w:spacing w:before="100" w:beforeAutospacing="1" w:after="100" w:afterAutospacing="1"/>
    </w:pPr>
  </w:style>
  <w:style w:type="paragraph" w:customStyle="1" w:styleId="contact">
    <w:name w:val="contact"/>
    <w:basedOn w:val="Normal"/>
    <w:pPr>
      <w:spacing w:before="100" w:beforeAutospacing="1" w:after="225"/>
    </w:pPr>
  </w:style>
  <w:style w:type="paragraph" w:styleId="NormalWeb">
    <w:name w:val="Normal (Web)"/>
    <w:basedOn w:val="Normal"/>
    <w:uiPriority w:val="99"/>
    <w:semiHidden/>
    <w:unhideWhenUsed/>
    <w:pPr>
      <w:spacing w:before="100" w:beforeAutospacing="1" w:after="100" w:afterAutospacing="1"/>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529107">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45059625">
          <w:marLeft w:val="0"/>
          <w:marRight w:val="0"/>
          <w:marTop w:val="0"/>
          <w:marBottom w:val="225"/>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1967</Characters>
  <Application>Microsoft Office Word</Application>
  <DocSecurity>4</DocSecurity>
  <Lines>16</Lines>
  <Paragraphs>4</Paragraphs>
  <ScaleCrop>false</ScaleCrop>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English</dc:title>
  <dc:subject/>
  <dc:creator>cloudconvert_2</dc:creator>
  <cp:keywords/>
  <dc:description/>
  <cp:lastModifiedBy>cloudconvert_2</cp:lastModifiedBy>
  <cp:revision>2</cp:revision>
  <dcterms:created xsi:type="dcterms:W3CDTF">2026-02-21T06:05:00Z</dcterms:created>
  <dcterms:modified xsi:type="dcterms:W3CDTF">2026-02-21T06:05:00Z</dcterms:modified>
</cp:coreProperties>
</file>